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8F" w:rsidRDefault="00071A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1A8F" w:rsidRDefault="00071A8F">
      <w:pPr>
        <w:pStyle w:val="ConsPlusNormal"/>
        <w:jc w:val="both"/>
      </w:pPr>
    </w:p>
    <w:p w:rsidR="00071A8F" w:rsidRDefault="00071A8F">
      <w:pPr>
        <w:pStyle w:val="ConsPlusNormal"/>
      </w:pPr>
      <w:r>
        <w:t>Зарегистрировано в Минюсте России 11 октября 2013 г. N 30152</w:t>
      </w:r>
    </w:p>
    <w:p w:rsidR="00071A8F" w:rsidRDefault="00071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A8F" w:rsidRDefault="00071A8F">
      <w:pPr>
        <w:pStyle w:val="ConsPlusNormal"/>
      </w:pPr>
    </w:p>
    <w:p w:rsidR="00071A8F" w:rsidRDefault="00071A8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71A8F" w:rsidRDefault="00071A8F">
      <w:pPr>
        <w:pStyle w:val="ConsPlusTitle"/>
        <w:jc w:val="center"/>
      </w:pPr>
    </w:p>
    <w:p w:rsidR="00071A8F" w:rsidRDefault="00071A8F">
      <w:pPr>
        <w:pStyle w:val="ConsPlusTitle"/>
        <w:jc w:val="center"/>
      </w:pPr>
      <w:r>
        <w:t>ФЕДЕРАЛЬНАЯ СЛУЖБА ПО ВЕТЕРИНАРНОМУ</w:t>
      </w:r>
    </w:p>
    <w:p w:rsidR="00071A8F" w:rsidRDefault="00071A8F">
      <w:pPr>
        <w:pStyle w:val="ConsPlusTitle"/>
        <w:jc w:val="center"/>
      </w:pPr>
      <w:r>
        <w:t>И ФИТОСАНИТАРНОМУ НАДЗОРУ</w:t>
      </w:r>
    </w:p>
    <w:p w:rsidR="00071A8F" w:rsidRDefault="00071A8F">
      <w:pPr>
        <w:pStyle w:val="ConsPlusTitle"/>
        <w:jc w:val="center"/>
      </w:pPr>
    </w:p>
    <w:p w:rsidR="00071A8F" w:rsidRDefault="00071A8F">
      <w:pPr>
        <w:pStyle w:val="ConsPlusTitle"/>
        <w:jc w:val="center"/>
      </w:pPr>
      <w:r>
        <w:t>ПРИКАЗ</w:t>
      </w:r>
    </w:p>
    <w:p w:rsidR="00071A8F" w:rsidRDefault="00071A8F">
      <w:pPr>
        <w:pStyle w:val="ConsPlusTitle"/>
        <w:jc w:val="center"/>
      </w:pPr>
      <w:r>
        <w:t>от 20 сентября 2013 г. N 471</w:t>
      </w:r>
    </w:p>
    <w:p w:rsidR="00071A8F" w:rsidRDefault="00071A8F">
      <w:pPr>
        <w:pStyle w:val="ConsPlusTitle"/>
        <w:jc w:val="center"/>
      </w:pPr>
    </w:p>
    <w:p w:rsidR="00071A8F" w:rsidRDefault="00071A8F">
      <w:pPr>
        <w:pStyle w:val="ConsPlusTitle"/>
        <w:jc w:val="center"/>
      </w:pPr>
      <w:r>
        <w:t>ОБ УТВЕРЖДЕНИИ ПОРЯДКА</w:t>
      </w:r>
    </w:p>
    <w:p w:rsidR="00071A8F" w:rsidRDefault="00071A8F">
      <w:pPr>
        <w:pStyle w:val="ConsPlusTitle"/>
        <w:jc w:val="center"/>
      </w:pPr>
      <w:r>
        <w:t>ПРЕДСТАВЛЕНИЯ ГРАЖДАНАМИ, ПРЕТЕНДУЮЩИМИ</w:t>
      </w:r>
    </w:p>
    <w:p w:rsidR="00071A8F" w:rsidRDefault="00071A8F">
      <w:pPr>
        <w:pStyle w:val="ConsPlusTitle"/>
        <w:jc w:val="center"/>
      </w:pPr>
      <w:r>
        <w:t>НА ЗАМЕЩЕНИЕ ДОЛЖНОСТЕЙ, И РАБОТНИКАМИ, ЗАМЕЩАЮЩИМИ</w:t>
      </w:r>
    </w:p>
    <w:p w:rsidR="00071A8F" w:rsidRDefault="00071A8F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071A8F" w:rsidRDefault="00071A8F">
      <w:pPr>
        <w:pStyle w:val="ConsPlusTitle"/>
        <w:jc w:val="center"/>
      </w:pPr>
      <w:r>
        <w:t>ПОСТАВЛЕННЫХ ПЕРЕД ФЕДЕРАЛЬНОЙ СЛУЖБОЙ ПО ВЕТЕРИНАРНОМУ</w:t>
      </w:r>
    </w:p>
    <w:p w:rsidR="00071A8F" w:rsidRDefault="00071A8F">
      <w:pPr>
        <w:pStyle w:val="ConsPlusTitle"/>
        <w:jc w:val="center"/>
      </w:pPr>
      <w:r>
        <w:t>И ФИТОСАНИТАРНОМУ НАДЗОРУ, СВЕДЕНИЙ О СВОИХ ДОХОДАХ,</w:t>
      </w:r>
    </w:p>
    <w:p w:rsidR="00071A8F" w:rsidRDefault="00071A8F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071A8F" w:rsidRDefault="00071A8F">
      <w:pPr>
        <w:pStyle w:val="ConsPlusTitle"/>
        <w:jc w:val="center"/>
      </w:pPr>
      <w:r>
        <w:t>ХАРАКТЕРА, А ТАКЖЕ СВЕДЕНИЙ О ДОХОДАХ, РАСХОДАХ,</w:t>
      </w:r>
    </w:p>
    <w:p w:rsidR="00071A8F" w:rsidRDefault="00071A8F">
      <w:pPr>
        <w:pStyle w:val="ConsPlusTitle"/>
        <w:jc w:val="center"/>
      </w:pPr>
      <w:r>
        <w:t>ОБ ИМУЩЕСТВЕ И ОБЯЗАТЕЛЬСТВАХ ИМУЩЕСТВЕННОГО</w:t>
      </w:r>
    </w:p>
    <w:p w:rsidR="00071A8F" w:rsidRDefault="00071A8F">
      <w:pPr>
        <w:pStyle w:val="ConsPlusTitle"/>
        <w:jc w:val="center"/>
      </w:pPr>
      <w:r>
        <w:t>ХАРАКТЕРА СВОИХ СУПРУГИ (СУПРУГА)</w:t>
      </w:r>
    </w:p>
    <w:p w:rsidR="00071A8F" w:rsidRDefault="00071A8F">
      <w:pPr>
        <w:pStyle w:val="ConsPlusTitle"/>
        <w:jc w:val="center"/>
      </w:pPr>
      <w:r>
        <w:t>И НЕСОВЕРШЕННОЛЕТНИХ ДЕТЕЙ</w:t>
      </w:r>
    </w:p>
    <w:p w:rsidR="00071A8F" w:rsidRDefault="00071A8F">
      <w:pPr>
        <w:pStyle w:val="ConsPlusNormal"/>
        <w:jc w:val="center"/>
      </w:pPr>
      <w:r>
        <w:t>Список изменяющих документов</w:t>
      </w:r>
    </w:p>
    <w:p w:rsidR="00071A8F" w:rsidRDefault="00071A8F">
      <w:pPr>
        <w:pStyle w:val="ConsPlusNormal"/>
        <w:jc w:val="center"/>
      </w:pPr>
      <w:r>
        <w:t xml:space="preserve">(в ред. Приказов Россельхознадзора от 15.09.2014 </w:t>
      </w:r>
      <w:hyperlink r:id="rId5" w:history="1">
        <w:r>
          <w:rPr>
            <w:color w:val="0000FF"/>
          </w:rPr>
          <w:t>N 547</w:t>
        </w:r>
      </w:hyperlink>
      <w:r>
        <w:t>,</w:t>
      </w:r>
    </w:p>
    <w:p w:rsidR="00071A8F" w:rsidRDefault="00071A8F">
      <w:pPr>
        <w:pStyle w:val="ConsPlusNormal"/>
        <w:jc w:val="center"/>
      </w:pPr>
      <w:r>
        <w:t xml:space="preserve">от 24.02.2015 </w:t>
      </w:r>
      <w:hyperlink r:id="rId6" w:history="1">
        <w:r>
          <w:rPr>
            <w:color w:val="0000FF"/>
          </w:rPr>
          <w:t>N 72</w:t>
        </w:r>
      </w:hyperlink>
      <w:r>
        <w:t>)</w:t>
      </w:r>
    </w:p>
    <w:p w:rsidR="00071A8F" w:rsidRDefault="00071A8F">
      <w:pPr>
        <w:pStyle w:val="ConsPlusNormal"/>
        <w:jc w:val="center"/>
      </w:pPr>
    </w:p>
    <w:p w:rsidR="00071A8F" w:rsidRDefault="00071A8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"б"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приказываю:</w:t>
      </w:r>
    </w:p>
    <w:p w:rsidR="00071A8F" w:rsidRDefault="00071A8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ветеринарному и фитосанитарному надзору,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071A8F" w:rsidRDefault="00071A8F">
      <w:pPr>
        <w:pStyle w:val="ConsPlusNormal"/>
        <w:ind w:firstLine="540"/>
        <w:jc w:val="both"/>
      </w:pPr>
      <w:r>
        <w:t xml:space="preserve">2. Руководителям организаций, созданных для выполнения задач, поставленных перед Федеральной службой по ветеринарному и фитосанитарному надзору, ознакомить работников с </w:t>
      </w:r>
      <w:hyperlink w:anchor="P45" w:history="1">
        <w:r>
          <w:rPr>
            <w:color w:val="0000FF"/>
          </w:rPr>
          <w:t>Порядком</w:t>
        </w:r>
      </w:hyperlink>
      <w:r>
        <w:t xml:space="preserve"> и установить контроль за своевременным предоставлением сведений и правильностью их оформления.</w:t>
      </w:r>
    </w:p>
    <w:p w:rsidR="00071A8F" w:rsidRDefault="00071A8F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jc w:val="right"/>
      </w:pPr>
      <w:r>
        <w:t>Руководитель</w:t>
      </w:r>
    </w:p>
    <w:p w:rsidR="00071A8F" w:rsidRDefault="00071A8F">
      <w:pPr>
        <w:pStyle w:val="ConsPlusNormal"/>
        <w:jc w:val="right"/>
      </w:pPr>
      <w:r>
        <w:t>С.А.ДАНКВЕРТ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jc w:val="right"/>
      </w:pPr>
      <w:r>
        <w:t>Приложение</w:t>
      </w:r>
    </w:p>
    <w:p w:rsidR="00071A8F" w:rsidRDefault="00071A8F">
      <w:pPr>
        <w:pStyle w:val="ConsPlusNormal"/>
        <w:jc w:val="right"/>
      </w:pPr>
      <w:r>
        <w:lastRenderedPageBreak/>
        <w:t>к приказу Федеральной службы</w:t>
      </w:r>
    </w:p>
    <w:p w:rsidR="00071A8F" w:rsidRDefault="00071A8F">
      <w:pPr>
        <w:pStyle w:val="ConsPlusNormal"/>
        <w:jc w:val="right"/>
      </w:pPr>
      <w:r>
        <w:t>по ветеринарному</w:t>
      </w:r>
    </w:p>
    <w:p w:rsidR="00071A8F" w:rsidRDefault="00071A8F">
      <w:pPr>
        <w:pStyle w:val="ConsPlusNormal"/>
        <w:jc w:val="right"/>
      </w:pPr>
      <w:r>
        <w:t>и фитосанитарному надзору</w:t>
      </w:r>
    </w:p>
    <w:p w:rsidR="00071A8F" w:rsidRDefault="00071A8F">
      <w:pPr>
        <w:pStyle w:val="ConsPlusNormal"/>
        <w:jc w:val="right"/>
      </w:pPr>
      <w:r>
        <w:t>от 20 сентября 2013 г. N 471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Title"/>
        <w:jc w:val="center"/>
      </w:pPr>
      <w:bookmarkStart w:id="0" w:name="P45"/>
      <w:bookmarkEnd w:id="0"/>
      <w:r>
        <w:t>ПОРЯДОК</w:t>
      </w:r>
    </w:p>
    <w:p w:rsidR="00071A8F" w:rsidRDefault="00071A8F">
      <w:pPr>
        <w:pStyle w:val="ConsPlusTitle"/>
        <w:jc w:val="center"/>
      </w:pPr>
      <w:r>
        <w:t>ПРЕДСТАВЛЕНИЯ ГРАЖДАНАМИ, ПРЕТЕНДУЮЩИМИ</w:t>
      </w:r>
    </w:p>
    <w:p w:rsidR="00071A8F" w:rsidRDefault="00071A8F">
      <w:pPr>
        <w:pStyle w:val="ConsPlusTitle"/>
        <w:jc w:val="center"/>
      </w:pPr>
      <w:r>
        <w:t>НА ЗАМЕЩЕНИЕ ДОЛЖНОСТЕЙ, И РАБОТНИКАМИ, ЗАМЕЩАЮЩИМИ</w:t>
      </w:r>
    </w:p>
    <w:p w:rsidR="00071A8F" w:rsidRDefault="00071A8F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071A8F" w:rsidRDefault="00071A8F">
      <w:pPr>
        <w:pStyle w:val="ConsPlusTitle"/>
        <w:jc w:val="center"/>
      </w:pPr>
      <w:r>
        <w:t>ПОСТАВЛЕННЫХ ПЕРЕД ФЕДЕРАЛЬНОЙ СЛУЖБОЙ ПО ВЕТЕРИНАРНОМУ</w:t>
      </w:r>
    </w:p>
    <w:p w:rsidR="00071A8F" w:rsidRDefault="00071A8F">
      <w:pPr>
        <w:pStyle w:val="ConsPlusTitle"/>
        <w:jc w:val="center"/>
      </w:pPr>
      <w:r>
        <w:t>И ФИТОСАНИТАРНОМУ НАДЗОРУ, СВЕДЕНИЙ О СВОИХ ДОХОДАХ,</w:t>
      </w:r>
    </w:p>
    <w:p w:rsidR="00071A8F" w:rsidRDefault="00071A8F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071A8F" w:rsidRDefault="00071A8F">
      <w:pPr>
        <w:pStyle w:val="ConsPlusTitle"/>
        <w:jc w:val="center"/>
      </w:pPr>
      <w:r>
        <w:t>ХАРАКТЕРА, А ТАКЖЕ СВЕДЕНИЙ О ДОХОДАХ, РАСХОДАХ,</w:t>
      </w:r>
    </w:p>
    <w:p w:rsidR="00071A8F" w:rsidRDefault="00071A8F">
      <w:pPr>
        <w:pStyle w:val="ConsPlusTitle"/>
        <w:jc w:val="center"/>
      </w:pPr>
      <w:r>
        <w:t>ОБ ИМУЩЕСТВЕ И ОБЯЗАТЕЛЬСТВАХ ИМУЩЕСТВЕННОГО</w:t>
      </w:r>
    </w:p>
    <w:p w:rsidR="00071A8F" w:rsidRDefault="00071A8F">
      <w:pPr>
        <w:pStyle w:val="ConsPlusTitle"/>
        <w:jc w:val="center"/>
      </w:pPr>
      <w:r>
        <w:t>ХАРАКТЕРА СВОИХ СУПРУГИ (СУПРУГА)</w:t>
      </w:r>
    </w:p>
    <w:p w:rsidR="00071A8F" w:rsidRDefault="00071A8F">
      <w:pPr>
        <w:pStyle w:val="ConsPlusTitle"/>
        <w:jc w:val="center"/>
      </w:pPr>
      <w:r>
        <w:t>И НЕСОВЕРШЕННОЛЕТНИХ ДЕТЕЙ</w:t>
      </w:r>
    </w:p>
    <w:p w:rsidR="00071A8F" w:rsidRDefault="00071A8F">
      <w:pPr>
        <w:pStyle w:val="ConsPlusNormal"/>
        <w:jc w:val="center"/>
      </w:pPr>
      <w:r>
        <w:t>Список изменяющих документов</w:t>
      </w:r>
    </w:p>
    <w:p w:rsidR="00071A8F" w:rsidRDefault="00071A8F">
      <w:pPr>
        <w:pStyle w:val="ConsPlusNormal"/>
        <w:jc w:val="center"/>
      </w:pPr>
      <w:r>
        <w:t xml:space="preserve">(в ред. Приказов Россельхознадзора от 15.09.2014 </w:t>
      </w:r>
      <w:hyperlink r:id="rId8" w:history="1">
        <w:r>
          <w:rPr>
            <w:color w:val="0000FF"/>
          </w:rPr>
          <w:t>N 547</w:t>
        </w:r>
      </w:hyperlink>
      <w:r>
        <w:t>,</w:t>
      </w:r>
    </w:p>
    <w:p w:rsidR="00071A8F" w:rsidRDefault="00071A8F">
      <w:pPr>
        <w:pStyle w:val="ConsPlusNormal"/>
        <w:jc w:val="center"/>
      </w:pPr>
      <w:r>
        <w:t xml:space="preserve">от 24.02.2015 </w:t>
      </w:r>
      <w:hyperlink r:id="rId9" w:history="1">
        <w:r>
          <w:rPr>
            <w:color w:val="0000FF"/>
          </w:rPr>
          <w:t>N 72</w:t>
        </w:r>
      </w:hyperlink>
      <w:r>
        <w:t>)</w:t>
      </w:r>
    </w:p>
    <w:p w:rsidR="00071A8F" w:rsidRDefault="00071A8F">
      <w:pPr>
        <w:pStyle w:val="ConsPlusNormal"/>
        <w:jc w:val="center"/>
      </w:pPr>
    </w:p>
    <w:p w:rsidR="00071A8F" w:rsidRDefault="00071A8F">
      <w:pPr>
        <w:pStyle w:val="ConsPlusNormal"/>
        <w:jc w:val="center"/>
      </w:pPr>
      <w:r>
        <w:t>I. Общие положения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  <w:r>
        <w:t>1. Настоящий Порядок определяет порядок представления гражданами, претендующими на замещение должностей, и работниками &lt;1&gt;, замещающими должности в организациях, включенные в Перечень должностей в организациях,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утверждаемый приказом Федеральной службы по ветеринарному и фитосанитарному надзору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071A8F" w:rsidRDefault="00071A8F">
      <w:pPr>
        <w:pStyle w:val="ConsPlusNormal"/>
        <w:ind w:firstLine="540"/>
        <w:jc w:val="both"/>
      </w:pPr>
      <w:r>
        <w:t>--------------------------------</w:t>
      </w:r>
    </w:p>
    <w:p w:rsidR="00071A8F" w:rsidRDefault="00071A8F">
      <w:pPr>
        <w:pStyle w:val="ConsPlusNormal"/>
        <w:ind w:firstLine="540"/>
        <w:jc w:val="both"/>
      </w:pPr>
      <w:r>
        <w:t xml:space="preserve">&lt;1&gt; Порядок не распространяется на лиц, поступающих на работу на должность руководителей федеральных государственных учреждений, а также руководителей федеральных государственных учреждений, представляющих сведения о своих доходах, об имуществе и обязательствах имущественного характера, а также своих супругов и несовершеннолетних детей в порядке, установленном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  <w:r>
        <w:t xml:space="preserve">2. В организациях, созданных для выполнения задач, поставленных перед Федеральной </w:t>
      </w:r>
      <w:r>
        <w:lastRenderedPageBreak/>
        <w:t>службой по ветеринарному и фитосанитарному надзору (далее - организации):</w:t>
      </w:r>
    </w:p>
    <w:p w:rsidR="00071A8F" w:rsidRDefault="00071A8F">
      <w:pPr>
        <w:pStyle w:val="ConsPlusNormal"/>
        <w:ind w:firstLine="540"/>
        <w:jc w:val="both"/>
      </w:pPr>
      <w:r>
        <w:t>сведения о доходах представляются гражданами, претендующими на замещение должности (далее - граждане), и работниками, замещающими должности (далее - работники), предусмотренные Перечнем должностей;</w:t>
      </w:r>
    </w:p>
    <w:p w:rsidR="00071A8F" w:rsidRDefault="00071A8F">
      <w:pPr>
        <w:pStyle w:val="ConsPlusNormal"/>
        <w:ind w:firstLine="540"/>
        <w:jc w:val="both"/>
      </w:pPr>
      <w:r>
        <w:t>сведения о расходах представляются работниками, замещающими должности, предусмотренные Перечнем должностей.</w:t>
      </w:r>
    </w:p>
    <w:p w:rsidR="00071A8F" w:rsidRDefault="00071A8F">
      <w:pPr>
        <w:pStyle w:val="ConsPlusNormal"/>
        <w:ind w:firstLine="540"/>
        <w:jc w:val="both"/>
      </w:pPr>
      <w:r>
        <w:t xml:space="preserve">3. Сведения о доходах представляются по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071A8F" w:rsidRDefault="00071A8F">
      <w:pPr>
        <w:pStyle w:val="ConsPlusNormal"/>
        <w:ind w:firstLine="540"/>
        <w:jc w:val="both"/>
      </w:pPr>
      <w:r>
        <w:t>Сведения о расходах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071A8F" w:rsidRDefault="00071A8F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Россельхознадзора от 24.02.2015 N 72)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jc w:val="center"/>
      </w:pPr>
      <w:bookmarkStart w:id="1" w:name="P73"/>
      <w:bookmarkEnd w:id="1"/>
      <w:r>
        <w:t>II. Представление сведений гражданами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  <w:r>
        <w:t>4. Гражданин представляет:</w:t>
      </w:r>
    </w:p>
    <w:p w:rsidR="00071A8F" w:rsidRDefault="00071A8F">
      <w:pPr>
        <w:pStyle w:val="ConsPlusNormal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071A8F" w:rsidRDefault="00071A8F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ему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071A8F" w:rsidRDefault="00071A8F">
      <w:pPr>
        <w:pStyle w:val="ConsPlusNormal"/>
        <w:ind w:firstLine="540"/>
        <w:jc w:val="both"/>
      </w:pPr>
      <w:r>
        <w:t>5. Представление сведений о доходах гражданами производится в кадровое подразделение организации при оформлении заявления о рассмотрении возможности приема их на работу.</w:t>
      </w:r>
    </w:p>
    <w:p w:rsidR="00071A8F" w:rsidRDefault="00071A8F">
      <w:pPr>
        <w:pStyle w:val="ConsPlusNormal"/>
        <w:ind w:firstLine="540"/>
        <w:jc w:val="both"/>
      </w:pPr>
      <w:r>
        <w:t>6. Сведения о доходах, представленные лицами, претендующими на замещение должностей, включенных в Перечень должностей, для которых работодателем является руководитель Россельхознадзора, направляются в подразделение Федеральной службы по ветеринарному и фитосанитарному надзору, на которое возложены функции по профилактике коррупционных и иных правонарушений.</w:t>
      </w:r>
    </w:p>
    <w:p w:rsidR="00071A8F" w:rsidRDefault="00071A8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Россельхознадзора от 24.02.2015 N 72)</w:t>
      </w:r>
    </w:p>
    <w:p w:rsidR="00071A8F" w:rsidRDefault="00071A8F">
      <w:pPr>
        <w:pStyle w:val="ConsPlusNormal"/>
        <w:ind w:firstLine="540"/>
        <w:jc w:val="both"/>
      </w:pPr>
      <w: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jc w:val="center"/>
      </w:pPr>
      <w:r>
        <w:t>III. Представление сведений работниками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  <w:r>
        <w:t>8. Работник ежегодно, не позднее 30 апреля года, следующего за отчетным, представляет:</w:t>
      </w:r>
    </w:p>
    <w:p w:rsidR="00071A8F" w:rsidRDefault="00071A8F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71A8F" w:rsidRDefault="00071A8F">
      <w:pPr>
        <w:pStyle w:val="ConsPlusNormal"/>
        <w:ind w:firstLine="540"/>
        <w:jc w:val="both"/>
      </w:pPr>
      <w: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>
        <w:lastRenderedPageBreak/>
        <w:t>отчетного периода;</w:t>
      </w:r>
    </w:p>
    <w:p w:rsidR="00071A8F" w:rsidRDefault="00071A8F">
      <w:pPr>
        <w:pStyle w:val="ConsPlusNormal"/>
        <w:ind w:firstLine="540"/>
        <w:jc w:val="both"/>
      </w:pPr>
      <w:r>
        <w:t>в) сведения о расходах,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071A8F" w:rsidRDefault="00071A8F">
      <w:pPr>
        <w:pStyle w:val="ConsPlusNormal"/>
        <w:ind w:firstLine="540"/>
        <w:jc w:val="both"/>
      </w:pPr>
      <w:r>
        <w:t>9. В случае если гражданином или работником обнаружено, что в представленных им сведениях о доходах не отражены или не полностью отражены какие-либо сведения либо имеются ошибки, в течение месяца после окончания установленного срока, он может представить уточненные сведения.</w:t>
      </w:r>
    </w:p>
    <w:p w:rsidR="00071A8F" w:rsidRDefault="00071A8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Россельхознадзора от 24.02.2015 N 72)</w:t>
      </w:r>
    </w:p>
    <w:p w:rsidR="00071A8F" w:rsidRDefault="00071A8F">
      <w:pPr>
        <w:pStyle w:val="ConsPlusNormal"/>
        <w:ind w:firstLine="540"/>
        <w:jc w:val="both"/>
      </w:pPr>
      <w:r>
        <w:t>10. Сведения о доходах, а также сведения о расходах представляются работником, для которого работодателем является руководитель Россельхознадзора, в подразделение Федеральной службы по ветеринарному и фитосанитарному надзору, на которое возложены функции по профилактике коррупционных и иных правонарушений.</w:t>
      </w:r>
    </w:p>
    <w:p w:rsidR="00071A8F" w:rsidRDefault="00071A8F">
      <w:pPr>
        <w:pStyle w:val="ConsPlusNormal"/>
        <w:ind w:firstLine="540"/>
        <w:jc w:val="both"/>
      </w:pPr>
      <w:r>
        <w:t>Сведения о доходах, а также сведения о расходах представляются работником, для которого работодателем является директор (руководитель) организации, в структурное подразделение или должностному лицу, ответственному за работу по профилактике коррупционных и иных правонарушений соответствующей организации.</w:t>
      </w:r>
    </w:p>
    <w:p w:rsidR="00071A8F" w:rsidRDefault="00071A8F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Россельхознадзора от 24.02.2015 N 72)</w:t>
      </w:r>
    </w:p>
    <w:p w:rsidR="00071A8F" w:rsidRDefault="00071A8F">
      <w:pPr>
        <w:pStyle w:val="ConsPlusNormal"/>
        <w:ind w:firstLine="540"/>
        <w:jc w:val="both"/>
      </w:pPr>
      <w:r>
        <w:t xml:space="preserve">11. Работник, замещающий должность, не включенную в Перечень должностей, и претендующий на замещение такой должности, представляет указанные сведения в соответствии с </w:t>
      </w:r>
      <w:hyperlink w:anchor="P73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071A8F" w:rsidRDefault="00071A8F">
      <w:pPr>
        <w:pStyle w:val="ConsPlusNormal"/>
        <w:ind w:firstLine="540"/>
        <w:jc w:val="both"/>
      </w:pPr>
      <w:r>
        <w:t xml:space="preserve">12. Подразделение Федеральной службы по ветеринарному и фитосанитарному надзору, на которое возложены функции по профилактике коррупционных и иных правонарушений, организует размещение сведений о доходах граждан и работников в сети Интернет на официальном сайте Федеральной службы по ветеринарному и фитосанитарному надзору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(Собрание законодательства Российской Федерации, 2013, N 28, ст. 3813).</w:t>
      </w:r>
    </w:p>
    <w:p w:rsidR="00071A8F" w:rsidRDefault="00071A8F">
      <w:pPr>
        <w:pStyle w:val="ConsPlusNormal"/>
        <w:ind w:firstLine="540"/>
        <w:jc w:val="both"/>
      </w:pPr>
      <w:r>
        <w:t>13. По решению руководителя Россельхознадзора сведения о доходах, расходах работников могут размещаться в сети "Интернет" на официальных сайтах организаций. В этом случае в соответствующем разделе официального сайта Россельхознадзора дается ссылка на адрес сайта в сети "Интернет", где указанные сведения фактически размещены.</w:t>
      </w:r>
    </w:p>
    <w:p w:rsidR="00071A8F" w:rsidRDefault="00071A8F">
      <w:pPr>
        <w:pStyle w:val="ConsPlusNormal"/>
        <w:jc w:val="both"/>
      </w:pPr>
      <w:r>
        <w:t xml:space="preserve">(п. 13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Россельхознадзора от 15.09.2014 N 547)</w:t>
      </w: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ind w:firstLine="540"/>
        <w:jc w:val="both"/>
      </w:pPr>
    </w:p>
    <w:p w:rsidR="00071A8F" w:rsidRDefault="00071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D88" w:rsidRDefault="00293D88">
      <w:bookmarkStart w:id="2" w:name="_GoBack"/>
      <w:bookmarkEnd w:id="2"/>
    </w:p>
    <w:sectPr w:rsidR="00293D88" w:rsidSect="0079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A8F"/>
    <w:rsid w:val="00071A8F"/>
    <w:rsid w:val="00293D88"/>
    <w:rsid w:val="002969B9"/>
    <w:rsid w:val="009821BF"/>
    <w:rsid w:val="00FA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805CA9FF39A014EA02BED909ED3D257633D7683A95431C0611F26D28C2C260A65E43AC584FB3n27BE" TargetMode="External"/><Relationship Id="rId13" Type="http://schemas.openxmlformats.org/officeDocument/2006/relationships/hyperlink" Target="consultantplus://offline/ref=89ED805CA9FF39A014EA02BED909ED3D257634DF693F95431C0611F26D28C2C260A65E43AC584FB2n27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ED805CA9FF39A014EA02BED909ED3D257635DA613595431C0611F26D28C2C260A65E43AC584FB5n275E" TargetMode="External"/><Relationship Id="rId12" Type="http://schemas.openxmlformats.org/officeDocument/2006/relationships/hyperlink" Target="consultantplus://offline/ref=89ED805CA9FF39A014EA02BED909ED3D257634DF693F95431C0611F26D28C2C260A65E43AC584FB3n274E" TargetMode="External"/><Relationship Id="rId17" Type="http://schemas.openxmlformats.org/officeDocument/2006/relationships/hyperlink" Target="consultantplus://offline/ref=89ED805CA9FF39A014EA02BED909ED3D257633D7683A95431C0611F26D28C2C260A65E43AC584FB3n27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ED805CA9FF39A014EA02BED909ED3D257930DE6B3D95431C0611F26D28C2C260A65E43AC584FB7n275E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D805CA9FF39A014EA02BED909ED3D257634DF693F95431C0611F26D28C2C260A65E43AC584FB3n27BE" TargetMode="External"/><Relationship Id="rId11" Type="http://schemas.openxmlformats.org/officeDocument/2006/relationships/hyperlink" Target="consultantplus://offline/ref=89ED805CA9FF39A014EA02BED909ED3D257737DB6E3495431C0611F26D28C2C260A65E43AC584FB7n279E" TargetMode="External"/><Relationship Id="rId5" Type="http://schemas.openxmlformats.org/officeDocument/2006/relationships/hyperlink" Target="consultantplus://offline/ref=89ED805CA9FF39A014EA02BED909ED3D257633D7683A95431C0611F26D28C2C260A65E43AC584FB3n27BE" TargetMode="External"/><Relationship Id="rId15" Type="http://schemas.openxmlformats.org/officeDocument/2006/relationships/hyperlink" Target="consultantplus://offline/ref=89ED805CA9FF39A014EA02BED909ED3D257634DF693F95431C0611F26D28C2C260A65E43AC584FB2n27FE" TargetMode="External"/><Relationship Id="rId10" Type="http://schemas.openxmlformats.org/officeDocument/2006/relationships/hyperlink" Target="consultantplus://offline/ref=89ED805CA9FF39A014EA02BED909ED3D257633D6693D95431C0611F26Dn278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ED805CA9FF39A014EA02BED909ED3D257634DF693F95431C0611F26D28C2C260A65E43AC584FB3n27BE" TargetMode="External"/><Relationship Id="rId14" Type="http://schemas.openxmlformats.org/officeDocument/2006/relationships/hyperlink" Target="consultantplus://offline/ref=89ED805CA9FF39A014EA02BED909ED3D257634DF693F95431C0611F26D28C2C260A65E43AC584FB2n2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2</cp:revision>
  <dcterms:created xsi:type="dcterms:W3CDTF">2016-04-28T23:25:00Z</dcterms:created>
  <dcterms:modified xsi:type="dcterms:W3CDTF">2016-04-28T23:25:00Z</dcterms:modified>
</cp:coreProperties>
</file>